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0FFA" w14:textId="036B4BD0" w:rsidR="00E56F7A" w:rsidRDefault="00F84320" w:rsidP="00F84320">
      <w:pPr>
        <w:jc w:val="center"/>
      </w:pPr>
      <w:r>
        <w:t>Table of Contents</w:t>
      </w:r>
    </w:p>
    <w:p w14:paraId="56848503" w14:textId="77777777" w:rsidR="00F84320" w:rsidRDefault="00F84320" w:rsidP="00F84320">
      <w:pPr>
        <w:jc w:val="center"/>
      </w:pPr>
    </w:p>
    <w:p w14:paraId="2BD94640" w14:textId="77777777" w:rsidR="00F21AC7" w:rsidRDefault="00F21AC7" w:rsidP="00F84320">
      <w:pPr>
        <w:jc w:val="center"/>
      </w:pPr>
    </w:p>
    <w:p w14:paraId="69B26C4D" w14:textId="7BF20BD2" w:rsidR="00F84320" w:rsidRPr="00F21AC7" w:rsidRDefault="00F84320" w:rsidP="00F84320">
      <w:pPr>
        <w:rPr>
          <w:u w:val="single"/>
        </w:rPr>
      </w:pPr>
      <w:r w:rsidRPr="00F21AC7">
        <w:rPr>
          <w:u w:val="single"/>
        </w:rPr>
        <w:t>TAB</w:t>
      </w:r>
      <w:r w:rsidR="00F20D21" w:rsidRPr="00F21AC7">
        <w:rPr>
          <w:u w:val="single"/>
        </w:rPr>
        <w:t xml:space="preserve"> 1</w:t>
      </w:r>
      <w:r w:rsidRPr="00F21AC7">
        <w:rPr>
          <w:u w:val="single"/>
        </w:rPr>
        <w:t>:</w:t>
      </w:r>
      <w:r w:rsidRPr="00F21AC7">
        <w:rPr>
          <w:u w:val="single"/>
        </w:rPr>
        <w:tab/>
      </w:r>
      <w:r w:rsidRPr="00F21AC7">
        <w:rPr>
          <w:u w:val="single"/>
        </w:rPr>
        <w:t>Overview</w:t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  <w:t>1</w:t>
      </w:r>
    </w:p>
    <w:p w14:paraId="5ED7AC02" w14:textId="13D0A35C" w:rsidR="00F84320" w:rsidRDefault="00F84320" w:rsidP="00F84320">
      <w:pPr>
        <w:ind w:firstLine="720"/>
      </w:pPr>
      <w:r w:rsidRPr="00F84320">
        <w:t>Table 2 Legal Form of Organization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58899CD" w14:textId="3A9251A1" w:rsidR="00F84320" w:rsidRDefault="00F84320" w:rsidP="00F84320">
      <w:pPr>
        <w:ind w:firstLine="720"/>
      </w:pPr>
      <w:r w:rsidRPr="00F84320">
        <w:t>S Corp Form 1120S 2023 Preparation Checklist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6541BF79" w14:textId="283F51C9" w:rsidR="00F84320" w:rsidRDefault="00F84320" w:rsidP="00F84320">
      <w:pPr>
        <w:ind w:firstLine="720"/>
      </w:pPr>
      <w:r w:rsidRPr="00F84320">
        <w:t>Who May Elect to Be an S Corporation-Required Factors</w:t>
      </w:r>
      <w:r>
        <w:tab/>
      </w:r>
      <w:r>
        <w:tab/>
      </w:r>
      <w:r>
        <w:tab/>
      </w:r>
      <w:r>
        <w:tab/>
        <w:t>5</w:t>
      </w:r>
    </w:p>
    <w:p w14:paraId="1CB0BD16" w14:textId="068E2A9A" w:rsidR="00F84320" w:rsidRDefault="00F84320" w:rsidP="00F84320">
      <w:pPr>
        <w:ind w:firstLine="720"/>
      </w:pPr>
      <w:r w:rsidRPr="00F84320">
        <w:t>Which Entities DO NOT Qualify to Own S Corporation Stock?</w:t>
      </w:r>
      <w:r>
        <w:tab/>
      </w:r>
      <w:r>
        <w:tab/>
      </w:r>
      <w:r>
        <w:tab/>
        <w:t>8</w:t>
      </w:r>
    </w:p>
    <w:p w14:paraId="3644A88A" w14:textId="7C05785A" w:rsidR="00F84320" w:rsidRDefault="00F84320" w:rsidP="00F84320">
      <w:pPr>
        <w:ind w:firstLine="720"/>
      </w:pPr>
      <w:r w:rsidRPr="00F84320">
        <w:t>Rev. Proc. 2022-19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50707776" w14:textId="298648D9" w:rsidR="00F84320" w:rsidRDefault="00F84320" w:rsidP="00F84320">
      <w:pPr>
        <w:ind w:firstLine="720"/>
      </w:pPr>
      <w:r w:rsidRPr="00F84320">
        <w:t>What Factors Determine Loan to Shareholder or Distribution?</w:t>
      </w:r>
      <w:r>
        <w:tab/>
      </w:r>
      <w:r>
        <w:tab/>
      </w:r>
      <w:r>
        <w:tab/>
        <w:t>13</w:t>
      </w:r>
    </w:p>
    <w:p w14:paraId="7439F92C" w14:textId="77777777" w:rsidR="00F84320" w:rsidRDefault="00F84320" w:rsidP="00F84320">
      <w:pPr>
        <w:ind w:firstLine="720"/>
      </w:pPr>
    </w:p>
    <w:p w14:paraId="2E83631D" w14:textId="7583D2AD" w:rsidR="00F84320" w:rsidRDefault="00F84320" w:rsidP="00F84320">
      <w:pPr>
        <w:ind w:firstLine="720"/>
      </w:pPr>
      <w:r w:rsidRPr="00F84320">
        <w:t>Making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02B16DA5" w14:textId="5AC6DAAC" w:rsidR="00F84320" w:rsidRDefault="00F84320" w:rsidP="00F84320">
      <w:pPr>
        <w:ind w:left="720" w:firstLine="720"/>
      </w:pPr>
      <w:r w:rsidRPr="00F84320">
        <w:t>Legal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726CC3DC" w14:textId="234786DD" w:rsidR="00F84320" w:rsidRDefault="00F84320" w:rsidP="00F84320">
      <w:pPr>
        <w:ind w:left="720" w:firstLine="720"/>
      </w:pPr>
      <w:r w:rsidRPr="00F84320">
        <w:t>Operating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4826B13F" w14:textId="0845A2B5" w:rsidR="00F84320" w:rsidRDefault="00F84320" w:rsidP="00F84320">
      <w:pPr>
        <w:ind w:left="720" w:firstLine="720"/>
      </w:pPr>
      <w:r w:rsidRPr="00F84320">
        <w:t>Tax/Compliance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2861B3E2" w14:textId="744C70AC" w:rsidR="00F84320" w:rsidRDefault="00F84320" w:rsidP="00F84320">
      <w:pPr>
        <w:ind w:left="1440"/>
      </w:pPr>
      <w:r w:rsidRPr="00F84320">
        <w:t>OVERALL FORM FILING EXAMPLE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Pr="00F84320">
        <w:t xml:space="preserve"> </w:t>
      </w:r>
      <w:r w:rsidRPr="00F84320">
        <w:t>Form 2553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08692EDC" w14:textId="473A96CD" w:rsidR="00F84320" w:rsidRDefault="00F84320" w:rsidP="00F84320">
      <w:pPr>
        <w:ind w:left="1440"/>
      </w:pPr>
      <w:r w:rsidRPr="00F84320">
        <w:t>When to make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0C13FF2F" w14:textId="60DE1C97" w:rsidR="00F84320" w:rsidRDefault="00F84320" w:rsidP="00F84320">
      <w:pPr>
        <w:ind w:left="1440"/>
      </w:pPr>
      <w:r w:rsidRPr="00F84320">
        <w:t>Special LLC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B980569" w14:textId="09C45DCE" w:rsidR="00F84320" w:rsidRDefault="00F84320" w:rsidP="00F84320">
      <w:pPr>
        <w:ind w:left="1440"/>
      </w:pPr>
      <w:r w:rsidRPr="00F84320">
        <w:t>Who should sign the election?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57CA542B" w14:textId="0C3968F3" w:rsidR="00F84320" w:rsidRDefault="00F84320" w:rsidP="00F84320">
      <w:pPr>
        <w:ind w:left="1440"/>
      </w:pPr>
      <w:r w:rsidRPr="00F84320">
        <w:t>Where to File Form 2553 after 6/17/19</w:t>
      </w:r>
      <w:r>
        <w:tab/>
      </w:r>
      <w:r>
        <w:tab/>
      </w:r>
      <w:r>
        <w:tab/>
      </w:r>
      <w:r>
        <w:tab/>
      </w:r>
      <w:r>
        <w:tab/>
        <w:t>26</w:t>
      </w:r>
    </w:p>
    <w:p w14:paraId="589D151F" w14:textId="22E7716F" w:rsidR="00F84320" w:rsidRDefault="00F84320" w:rsidP="00F84320">
      <w:pPr>
        <w:ind w:left="1440"/>
      </w:pPr>
      <w:r w:rsidRPr="00F84320">
        <w:t>IRS Acceptance and Notification</w:t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68FCF172" w14:textId="3BC98AF9" w:rsidR="00F84320" w:rsidRDefault="00F84320" w:rsidP="00F84320">
      <w:pPr>
        <w:ind w:left="1440"/>
      </w:pPr>
      <w:r w:rsidRPr="00F84320">
        <w:t>Copy of an acceptance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2209FA9B" w14:textId="77777777" w:rsidR="00F84320" w:rsidRDefault="00F84320" w:rsidP="00F84320"/>
    <w:p w14:paraId="6B51623B" w14:textId="6137A8EB" w:rsidR="00F84320" w:rsidRDefault="00F84320" w:rsidP="00F84320">
      <w:pPr>
        <w:ind w:firstLine="720"/>
      </w:pPr>
      <w:r w:rsidRPr="00F84320">
        <w:t>Late S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61EE7CBC" w14:textId="7044D283" w:rsidR="00F84320" w:rsidRDefault="00F84320" w:rsidP="00F84320">
      <w:pPr>
        <w:ind w:left="720" w:firstLine="720"/>
      </w:pPr>
      <w:r w:rsidRPr="00F84320">
        <w:t>All Requests for acceptance of a late "S" election should include</w:t>
      </w:r>
      <w:r>
        <w:tab/>
      </w:r>
      <w:r>
        <w:tab/>
        <w:t>32</w:t>
      </w:r>
    </w:p>
    <w:p w14:paraId="6D4A072B" w14:textId="78CFD46F" w:rsidR="00F84320" w:rsidRDefault="00F84320" w:rsidP="00F84320">
      <w:pPr>
        <w:ind w:left="720" w:firstLine="720"/>
      </w:pPr>
      <w:r w:rsidRPr="00F84320">
        <w:t>Late Election for an LLC, also using Rev. Proc. 2013-30</w:t>
      </w:r>
      <w:r>
        <w:tab/>
      </w:r>
      <w:r>
        <w:tab/>
      </w:r>
      <w:r>
        <w:tab/>
        <w:t>33</w:t>
      </w:r>
    </w:p>
    <w:p w14:paraId="50BC6523" w14:textId="45245FA9" w:rsidR="00F84320" w:rsidRDefault="00F84320" w:rsidP="00F84320">
      <w:pPr>
        <w:ind w:left="720" w:firstLine="720"/>
      </w:pPr>
      <w:r w:rsidRPr="00F84320">
        <w:t>Form 8832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29E321FC" w14:textId="27F7E800" w:rsidR="00F84320" w:rsidRDefault="00F84320" w:rsidP="00F84320">
      <w:pPr>
        <w:ind w:left="720" w:firstLine="720"/>
      </w:pPr>
      <w:r w:rsidRPr="00F84320">
        <w:t>Form 2553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54CA7FFF" w14:textId="454E6D1B" w:rsidR="00F84320" w:rsidRDefault="00F84320" w:rsidP="00F84320">
      <w:pPr>
        <w:ind w:left="720" w:firstLine="720"/>
      </w:pPr>
      <w:r w:rsidRPr="00F84320">
        <w:t>Chart: Relief for Late S Corporation Elections</w:t>
      </w:r>
      <w:r>
        <w:tab/>
      </w:r>
      <w:r>
        <w:tab/>
      </w:r>
      <w:r>
        <w:tab/>
      </w:r>
      <w:r>
        <w:tab/>
        <w:t>40</w:t>
      </w:r>
    </w:p>
    <w:p w14:paraId="13EC53A8" w14:textId="77777777" w:rsidR="00F84320" w:rsidRDefault="00F84320" w:rsidP="00F84320"/>
    <w:p w14:paraId="21D45974" w14:textId="7B40E670" w:rsidR="00F84320" w:rsidRDefault="00F84320" w:rsidP="00F84320">
      <w:pPr>
        <w:ind w:firstLine="720"/>
      </w:pPr>
      <w:r w:rsidRPr="00F84320">
        <w:t>Terminating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293708CD" w14:textId="7367C107" w:rsidR="00F84320" w:rsidRDefault="00F84320" w:rsidP="00F84320">
      <w:pPr>
        <w:ind w:left="720" w:firstLine="720"/>
      </w:pPr>
      <w:r w:rsidRPr="00F84320">
        <w:t>Corporate Statement of Revocation of S Election under IRC Sec 1362(a)</w:t>
      </w:r>
      <w:r>
        <w:tab/>
        <w:t>43</w:t>
      </w:r>
    </w:p>
    <w:p w14:paraId="384A69CB" w14:textId="5F6F5AB7" w:rsidR="00F84320" w:rsidRDefault="00F84320" w:rsidP="00F84320">
      <w:pPr>
        <w:ind w:left="720" w:firstLine="720"/>
      </w:pPr>
      <w:r w:rsidRPr="00F84320">
        <w:t>Shareholder Consent to Revocation of S Corporation Election</w:t>
      </w:r>
      <w:r>
        <w:t xml:space="preserve"> </w:t>
      </w:r>
      <w:r>
        <w:tab/>
      </w:r>
      <w:r>
        <w:tab/>
        <w:t>43</w:t>
      </w:r>
    </w:p>
    <w:p w14:paraId="3E03C7B1" w14:textId="77777777" w:rsidR="00F84320" w:rsidRDefault="00F84320" w:rsidP="00F84320"/>
    <w:p w14:paraId="295506E1" w14:textId="3F64591E" w:rsidR="00F84320" w:rsidRDefault="00F84320" w:rsidP="00F84320">
      <w:pPr>
        <w:ind w:firstLine="720"/>
      </w:pPr>
      <w:r w:rsidRPr="00F84320">
        <w:t>Post Termination Transition Period (IRC Sec. 1377(b))</w:t>
      </w:r>
      <w:r>
        <w:tab/>
      </w:r>
      <w:r>
        <w:tab/>
      </w:r>
      <w:r>
        <w:tab/>
      </w:r>
      <w:r>
        <w:tab/>
        <w:t>48</w:t>
      </w:r>
    </w:p>
    <w:p w14:paraId="436FDB14" w14:textId="09723380" w:rsidR="00F84320" w:rsidRDefault="00F84320" w:rsidP="00F84320">
      <w:pPr>
        <w:ind w:firstLine="720"/>
      </w:pPr>
      <w:r w:rsidRPr="00F84320">
        <w:t>Form 5452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797B051C" w14:textId="77777777" w:rsidR="00F84320" w:rsidRDefault="00F84320" w:rsidP="00F84320">
      <w:pPr>
        <w:ind w:firstLine="720"/>
      </w:pPr>
    </w:p>
    <w:p w14:paraId="6A67EA24" w14:textId="77777777" w:rsidR="00F84320" w:rsidRDefault="00F84320" w:rsidP="00F84320">
      <w:pPr>
        <w:ind w:firstLine="720"/>
      </w:pPr>
    </w:p>
    <w:p w14:paraId="4B278EAE" w14:textId="77777777" w:rsidR="00F21AC7" w:rsidRDefault="00F21AC7" w:rsidP="00F84320">
      <w:pPr>
        <w:ind w:firstLine="720"/>
      </w:pPr>
    </w:p>
    <w:p w14:paraId="12F7F9AA" w14:textId="4D354374" w:rsidR="00F84320" w:rsidRPr="00F21AC7" w:rsidRDefault="00F84320" w:rsidP="00F84320">
      <w:pPr>
        <w:rPr>
          <w:u w:val="single"/>
        </w:rPr>
      </w:pPr>
      <w:r w:rsidRPr="00F21AC7">
        <w:rPr>
          <w:u w:val="single"/>
        </w:rPr>
        <w:t>TAB</w:t>
      </w:r>
      <w:r w:rsidR="00F20D21" w:rsidRPr="00F21AC7">
        <w:rPr>
          <w:u w:val="single"/>
        </w:rPr>
        <w:t xml:space="preserve"> 2</w:t>
      </w:r>
      <w:r w:rsidRPr="00F21AC7">
        <w:rPr>
          <w:u w:val="single"/>
        </w:rPr>
        <w:t>:</w:t>
      </w:r>
      <w:r w:rsidRPr="00F21AC7">
        <w:rPr>
          <w:u w:val="single"/>
        </w:rPr>
        <w:tab/>
      </w:r>
      <w:r w:rsidRPr="00F21AC7">
        <w:rPr>
          <w:u w:val="single"/>
        </w:rPr>
        <w:t>Operating Issues</w:t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  <w:t>52</w:t>
      </w:r>
    </w:p>
    <w:p w14:paraId="025FA663" w14:textId="13E9F718" w:rsidR="00F84320" w:rsidRDefault="00F84320" w:rsidP="00F84320">
      <w:pPr>
        <w:ind w:firstLine="720"/>
      </w:pPr>
      <w:r w:rsidRPr="00F84320">
        <w:t xml:space="preserve">Amended Returns, COD Income, </w:t>
      </w:r>
      <w:proofErr w:type="gramStart"/>
      <w:r w:rsidRPr="00F84320">
        <w:t>AMT</w:t>
      </w:r>
      <w:proofErr w:type="gramEnd"/>
      <w:r w:rsidRPr="00F84320">
        <w:t xml:space="preserve"> and Passive Issues</w:t>
      </w:r>
      <w:r>
        <w:tab/>
      </w:r>
      <w:r>
        <w:tab/>
      </w:r>
      <w:r>
        <w:tab/>
      </w:r>
      <w:r>
        <w:tab/>
        <w:t>52</w:t>
      </w:r>
    </w:p>
    <w:p w14:paraId="026CD9CE" w14:textId="27C04D27" w:rsidR="00F84320" w:rsidRDefault="00F84320" w:rsidP="00F84320">
      <w:pPr>
        <w:ind w:left="720" w:firstLine="720"/>
      </w:pPr>
      <w:r w:rsidRPr="00F84320">
        <w:t>First Time Penalty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553F49C2" w14:textId="3566048D" w:rsidR="00F84320" w:rsidRDefault="00F84320" w:rsidP="00F84320">
      <w:pPr>
        <w:ind w:left="720" w:firstLine="720"/>
      </w:pPr>
      <w:r w:rsidRPr="00F84320">
        <w:t>PPP Forgiveness: Rev. Proc. 2021-48</w:t>
      </w:r>
      <w:r>
        <w:tab/>
      </w:r>
      <w:r>
        <w:tab/>
      </w:r>
      <w:r>
        <w:tab/>
      </w:r>
      <w:r>
        <w:tab/>
      </w:r>
      <w:r>
        <w:tab/>
        <w:t>54</w:t>
      </w:r>
    </w:p>
    <w:p w14:paraId="383E5272" w14:textId="78CF11F3" w:rsidR="00F84320" w:rsidRDefault="00F84320" w:rsidP="00F84320">
      <w:pPr>
        <w:ind w:left="720" w:firstLine="720"/>
      </w:pPr>
      <w:r w:rsidRPr="00F84320">
        <w:t>S Corp pays state tax for shareholders to avoid SALT limits</w:t>
      </w:r>
      <w:r>
        <w:tab/>
      </w:r>
      <w:r>
        <w:tab/>
      </w:r>
      <w:r>
        <w:tab/>
        <w:t>56</w:t>
      </w:r>
    </w:p>
    <w:p w14:paraId="39049179" w14:textId="77777777" w:rsidR="00F84320" w:rsidRDefault="00F84320" w:rsidP="00F84320"/>
    <w:p w14:paraId="5D9FB654" w14:textId="662379CA" w:rsidR="00F84320" w:rsidRDefault="00F84320" w:rsidP="00F84320">
      <w:pPr>
        <w:ind w:firstLine="720"/>
      </w:pPr>
      <w:r w:rsidRPr="00F84320">
        <w:t>Charitable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0B600B2C" w14:textId="77777777" w:rsidR="00F84320" w:rsidRDefault="00F84320" w:rsidP="00F84320">
      <w:pPr>
        <w:ind w:firstLine="720"/>
      </w:pPr>
    </w:p>
    <w:p w14:paraId="5BF249B5" w14:textId="51451D3E" w:rsidR="00F84320" w:rsidRDefault="00F84320" w:rsidP="00F84320">
      <w:pPr>
        <w:ind w:firstLine="720"/>
      </w:pPr>
      <w:r w:rsidRPr="00F84320">
        <w:t>Year 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34A07528" w14:textId="7B5A87DF" w:rsidR="00F84320" w:rsidRDefault="00F84320" w:rsidP="00F84320">
      <w:pPr>
        <w:ind w:left="720" w:firstLine="720"/>
      </w:pPr>
      <w:r w:rsidRPr="00F84320">
        <w:t>Form 8716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46FD7474" w14:textId="42182B5D" w:rsidR="00F84320" w:rsidRDefault="00F84320" w:rsidP="00F84320">
      <w:pPr>
        <w:ind w:left="720" w:firstLine="720"/>
      </w:pPr>
      <w:r w:rsidRPr="00F84320">
        <w:t>Form 8752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41AD79EF" w14:textId="77777777" w:rsidR="00F84320" w:rsidRDefault="00F84320" w:rsidP="00F84320"/>
    <w:p w14:paraId="1CBEEF48" w14:textId="36EF6EE8" w:rsidR="00F84320" w:rsidRDefault="00F84320" w:rsidP="00F84320">
      <w:pPr>
        <w:ind w:firstLine="720"/>
      </w:pPr>
      <w:r w:rsidRPr="00F84320">
        <w:lastRenderedPageBreak/>
        <w:t>Self-Charged Interest &amp; S Corp Stock Purchase Interest</w:t>
      </w:r>
      <w:r>
        <w:tab/>
      </w:r>
      <w:r>
        <w:tab/>
      </w:r>
      <w:r>
        <w:tab/>
      </w:r>
      <w:r>
        <w:tab/>
        <w:t>61</w:t>
      </w:r>
    </w:p>
    <w:p w14:paraId="023C5B03" w14:textId="77777777" w:rsidR="00F84320" w:rsidRDefault="00F84320" w:rsidP="00F84320">
      <w:pPr>
        <w:ind w:firstLine="720"/>
      </w:pPr>
    </w:p>
    <w:p w14:paraId="15FDA5ED" w14:textId="7E1B619B" w:rsidR="00F84320" w:rsidRDefault="00F84320" w:rsidP="00F84320">
      <w:pPr>
        <w:ind w:firstLine="720"/>
      </w:pPr>
      <w:r w:rsidRPr="00F84320">
        <w:t>Fringe Benefits for &gt;2% Shareholders</w:t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6DFF50FE" w14:textId="14C8D1D0" w:rsidR="00F84320" w:rsidRDefault="00F84320" w:rsidP="00F84320">
      <w:pPr>
        <w:ind w:left="720" w:firstLine="720"/>
      </w:pPr>
      <w:r w:rsidRPr="00F84320">
        <w:t>Chart: How to deduct fringe benefits for 2% shareholders in S Corp</w:t>
      </w:r>
      <w:r>
        <w:t>s</w:t>
      </w:r>
      <w:r>
        <w:tab/>
        <w:t>64</w:t>
      </w:r>
    </w:p>
    <w:p w14:paraId="026FF205" w14:textId="181A8BF8" w:rsidR="00F84320" w:rsidRDefault="00F84320" w:rsidP="00F84320">
      <w:pPr>
        <w:ind w:left="720" w:firstLine="720"/>
      </w:pPr>
      <w:r w:rsidRPr="00F84320">
        <w:t>QBI, Health Insurance and Software Problems</w:t>
      </w:r>
      <w:r>
        <w:tab/>
      </w:r>
      <w:r>
        <w:tab/>
      </w:r>
      <w:r>
        <w:tab/>
      </w:r>
      <w:r>
        <w:tab/>
        <w:t>68</w:t>
      </w:r>
    </w:p>
    <w:p w14:paraId="1C536C6C" w14:textId="77777777" w:rsidR="00F84320" w:rsidRDefault="00F84320" w:rsidP="00F84320"/>
    <w:p w14:paraId="2895E4F6" w14:textId="0DF36DAF" w:rsidR="00F84320" w:rsidRDefault="00F84320" w:rsidP="00F84320">
      <w:pPr>
        <w:ind w:firstLine="720"/>
      </w:pPr>
      <w:r w:rsidRPr="00F84320">
        <w:t>Health Care Rules for 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3F957FE7" w14:textId="12D271A8" w:rsidR="00F84320" w:rsidRDefault="00F84320" w:rsidP="00F84320">
      <w:pPr>
        <w:ind w:left="720" w:firstLine="720"/>
      </w:pPr>
      <w:r w:rsidRPr="00F84320">
        <w:t>Overview of Insurance and Fringe Benefits</w:t>
      </w:r>
      <w:r>
        <w:tab/>
      </w:r>
      <w:r>
        <w:tab/>
      </w:r>
      <w:r>
        <w:tab/>
      </w:r>
      <w:r>
        <w:tab/>
      </w:r>
      <w:r>
        <w:tab/>
        <w:t>70</w:t>
      </w:r>
    </w:p>
    <w:p w14:paraId="0937F802" w14:textId="38D725A6" w:rsidR="00F84320" w:rsidRDefault="00F84320" w:rsidP="00F84320">
      <w:pPr>
        <w:ind w:left="720" w:firstLine="720"/>
      </w:pPr>
      <w:r w:rsidRPr="00F84320">
        <w:t>The requirement to provide insurance</w:t>
      </w:r>
      <w:r>
        <w:tab/>
      </w:r>
      <w:r>
        <w:tab/>
      </w:r>
      <w:r>
        <w:tab/>
      </w:r>
      <w:r>
        <w:tab/>
      </w:r>
      <w:r>
        <w:tab/>
        <w:t>71</w:t>
      </w:r>
    </w:p>
    <w:p w14:paraId="24B9AF71" w14:textId="00BCFD0E" w:rsidR="00F84320" w:rsidRDefault="00F84320" w:rsidP="00F84320">
      <w:pPr>
        <w:ind w:left="720" w:firstLine="720"/>
      </w:pPr>
      <w:r w:rsidRPr="00F84320">
        <w:t>IRS Continuing Announcements</w:t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7DE53EC7" w14:textId="6B741426" w:rsidR="00F84320" w:rsidRDefault="00F84320" w:rsidP="00F84320">
      <w:pPr>
        <w:ind w:left="720" w:firstLine="720"/>
      </w:pPr>
      <w:r w:rsidRPr="00F84320">
        <w:t>Applicable Large Employers (ALE)</w:t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30FE0100" w14:textId="2DAA0E81" w:rsidR="00F84320" w:rsidRDefault="00F84320" w:rsidP="00F84320">
      <w:pPr>
        <w:ind w:left="720" w:firstLine="720"/>
      </w:pPr>
      <w:r w:rsidRPr="00F84320">
        <w:t>Payroll tracking requirements for ALE’s include</w:t>
      </w:r>
      <w:r>
        <w:tab/>
      </w:r>
      <w:r>
        <w:tab/>
      </w:r>
      <w:r>
        <w:tab/>
      </w:r>
      <w:r>
        <w:tab/>
        <w:t>73</w:t>
      </w:r>
    </w:p>
    <w:p w14:paraId="15E93AAB" w14:textId="164F4701" w:rsidR="00F84320" w:rsidRDefault="00F84320" w:rsidP="00F84320">
      <w:pPr>
        <w:ind w:left="720" w:firstLine="720"/>
      </w:pPr>
      <w:r w:rsidRPr="00F84320">
        <w:t>Affordability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18DC43B7" w14:textId="77777777" w:rsidR="00F84320" w:rsidRDefault="00F84320" w:rsidP="00F84320"/>
    <w:p w14:paraId="1124945F" w14:textId="4EA374FC" w:rsidR="00F84320" w:rsidRDefault="00F84320" w:rsidP="00F84320">
      <w:pPr>
        <w:ind w:firstLine="720"/>
      </w:pPr>
      <w:r w:rsidRPr="00F84320">
        <w:t>Method of Accounting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77595E0A" w14:textId="77777777" w:rsidR="00F84320" w:rsidRDefault="00F84320" w:rsidP="00F84320">
      <w:pPr>
        <w:ind w:firstLine="720"/>
      </w:pPr>
    </w:p>
    <w:p w14:paraId="650D34D2" w14:textId="7E7A4187" w:rsidR="00F84320" w:rsidRDefault="00F84320" w:rsidP="00F84320">
      <w:pPr>
        <w:ind w:firstLine="720"/>
      </w:pPr>
      <w:r w:rsidRPr="00F84320">
        <w:t>Shareholder Income Allocation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7118FAE8" w14:textId="43D5EA62" w:rsidR="00F84320" w:rsidRDefault="00F84320" w:rsidP="00F84320">
      <w:pPr>
        <w:ind w:left="720" w:firstLine="720"/>
      </w:pPr>
      <w:r w:rsidRPr="00F84320">
        <w:t>Example Illustrating Pro-Rata vs. Closing of Books Election</w:t>
      </w:r>
      <w:r>
        <w:tab/>
      </w:r>
      <w:r>
        <w:tab/>
      </w:r>
      <w:r>
        <w:tab/>
        <w:t>78</w:t>
      </w:r>
    </w:p>
    <w:p w14:paraId="52F44B29" w14:textId="16E266CA" w:rsidR="00F84320" w:rsidRDefault="00F84320" w:rsidP="00F84320">
      <w:pPr>
        <w:ind w:left="720" w:firstLine="720"/>
      </w:pPr>
      <w:r w:rsidRPr="00F84320">
        <w:t>Election</w:t>
      </w:r>
      <w:r>
        <w:t>-</w:t>
      </w:r>
      <w:r w:rsidRPr="00F84320">
        <w:t xml:space="preserve">Treat Tax Year as if it Consisted of 2 Tax Years Upon Disposition </w:t>
      </w:r>
      <w:r>
        <w:t>79</w:t>
      </w:r>
    </w:p>
    <w:p w14:paraId="15F6E611" w14:textId="77777777" w:rsidR="00F84320" w:rsidRDefault="00F84320" w:rsidP="00F84320"/>
    <w:p w14:paraId="52CF3B8E" w14:textId="2B06909C" w:rsidR="00F84320" w:rsidRDefault="00F84320" w:rsidP="00F84320">
      <w:pPr>
        <w:ind w:firstLine="720"/>
      </w:pPr>
      <w:r w:rsidRPr="00F84320">
        <w:t>Shareholder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65969534" w14:textId="045AAB56" w:rsidR="00F84320" w:rsidRDefault="00F20D21" w:rsidP="00F84320">
      <w:pPr>
        <w:ind w:firstLine="720"/>
      </w:pPr>
      <w:r w:rsidRPr="00F20D21">
        <w:t>Other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2D5B65B8" w14:textId="77777777" w:rsidR="00F20D21" w:rsidRDefault="00F20D21" w:rsidP="00F84320">
      <w:pPr>
        <w:ind w:firstLine="720"/>
      </w:pPr>
    </w:p>
    <w:p w14:paraId="68AD85B4" w14:textId="578C33CC" w:rsidR="00F20D21" w:rsidRDefault="00F20D21" w:rsidP="00F84320">
      <w:pPr>
        <w:ind w:firstLine="720"/>
      </w:pPr>
      <w:r w:rsidRPr="00F20D21">
        <w:t>Special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0E5832FA" w14:textId="34082976" w:rsidR="00F20D21" w:rsidRDefault="00F20D21" w:rsidP="00F20D21">
      <w:pPr>
        <w:ind w:left="720" w:firstLine="720"/>
      </w:pPr>
      <w:r w:rsidRPr="00F20D21">
        <w:t>Form 8925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7208EDDC" w14:textId="77777777" w:rsidR="00F20D21" w:rsidRDefault="00F20D21" w:rsidP="00F20D21"/>
    <w:p w14:paraId="3D3CF0A7" w14:textId="715AF5B4" w:rsidR="00F20D21" w:rsidRDefault="00F20D21" w:rsidP="00F20D21">
      <w:pPr>
        <w:ind w:firstLine="720"/>
      </w:pPr>
      <w:r w:rsidRPr="00F20D21">
        <w:t>Schedules K-2 and K-3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568931F7" w14:textId="4E262273" w:rsidR="00F20D21" w:rsidRDefault="00F20D21" w:rsidP="00F20D21">
      <w:pPr>
        <w:ind w:left="1440"/>
      </w:pPr>
      <w:r w:rsidRPr="00F20D21">
        <w:t>Initial Guidance for 2021 returns</w:t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4B32897A" w14:textId="0D3233CB" w:rsidR="00F20D21" w:rsidRDefault="00F20D21" w:rsidP="00F20D21">
      <w:pPr>
        <w:ind w:left="1440"/>
      </w:pPr>
      <w:r w:rsidRPr="00F20D21">
        <w:t>IRS Guidance for 2022 tax returns</w:t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58BE3223" w14:textId="4B874A9A" w:rsidR="00F20D21" w:rsidRDefault="00F20D21" w:rsidP="00F20D21">
      <w:pPr>
        <w:ind w:left="1440"/>
      </w:pPr>
      <w:r w:rsidRPr="00F20D21">
        <w:t>Domestic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3163A224" w14:textId="602E86BD" w:rsidR="00F20D21" w:rsidRDefault="00F20D21" w:rsidP="00F20D21">
      <w:pPr>
        <w:ind w:left="1440"/>
      </w:pPr>
      <w:r w:rsidRPr="00F20D21">
        <w:t>Foreign Activity that Requires a K-2 and K-3</w:t>
      </w:r>
      <w:r>
        <w:tab/>
      </w:r>
      <w:r>
        <w:tab/>
      </w:r>
      <w:r>
        <w:tab/>
      </w:r>
      <w:r>
        <w:tab/>
      </w:r>
      <w:r>
        <w:tab/>
        <w:t>88</w:t>
      </w:r>
    </w:p>
    <w:p w14:paraId="71E07AD1" w14:textId="28F9ED94" w:rsidR="00F20D21" w:rsidRDefault="00F20D21" w:rsidP="00F20D21">
      <w:pPr>
        <w:ind w:left="1440"/>
      </w:pPr>
      <w:r w:rsidRPr="00F20D21">
        <w:t>Form 1116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28E89C5A" w14:textId="2EEC2D88" w:rsidR="00F20D21" w:rsidRDefault="00F20D21" w:rsidP="00F20D21">
      <w:pPr>
        <w:ind w:left="1440"/>
      </w:pPr>
      <w:r w:rsidRPr="00F20D21">
        <w:t>Filing Requirement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2A0963CA" w14:textId="47938DDF" w:rsidR="00F20D21" w:rsidRDefault="00F20D21" w:rsidP="00F20D21">
      <w:pPr>
        <w:ind w:left="1440"/>
      </w:pPr>
      <w:r w:rsidRPr="00F20D21">
        <w:t>Specific Schedule K-2/K-3 Filing Requirements</w:t>
      </w:r>
      <w:r>
        <w:tab/>
      </w:r>
      <w:r>
        <w:tab/>
      </w:r>
      <w:r>
        <w:tab/>
      </w:r>
      <w:r>
        <w:tab/>
        <w:t>93</w:t>
      </w:r>
    </w:p>
    <w:p w14:paraId="1DD66C27" w14:textId="77777777" w:rsidR="00F20D21" w:rsidRDefault="00F20D21" w:rsidP="00F20D21">
      <w:pPr>
        <w:ind w:left="1440"/>
      </w:pPr>
      <w:r w:rsidRPr="00F20D21">
        <w:t xml:space="preserve">Schedule K-2 specific guidance for businesses without foreign activity </w:t>
      </w:r>
      <w:r>
        <w:tab/>
        <w:t>94</w:t>
      </w:r>
    </w:p>
    <w:p w14:paraId="57F54768" w14:textId="77777777" w:rsidR="00F20D21" w:rsidRDefault="00F20D21" w:rsidP="00F20D21">
      <w:pPr>
        <w:ind w:left="1440"/>
      </w:pPr>
      <w:r w:rsidRPr="00F20D21">
        <w:t>If the K-2/K-3 is required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4F484583" w14:textId="77777777" w:rsidR="00F20D21" w:rsidRDefault="00F20D21" w:rsidP="00F20D21">
      <w:pPr>
        <w:ind w:left="1440"/>
      </w:pPr>
    </w:p>
    <w:p w14:paraId="7E81E140" w14:textId="77777777" w:rsidR="00F20D21" w:rsidRDefault="00F20D21" w:rsidP="00F20D21">
      <w:pPr>
        <w:ind w:left="1440"/>
      </w:pPr>
      <w:r w:rsidRPr="00F20D21">
        <w:t>Where Does it Go When you must prepare the K-2?</w:t>
      </w:r>
      <w:r>
        <w:tab/>
      </w:r>
      <w:r>
        <w:tab/>
      </w:r>
      <w:r>
        <w:tab/>
        <w:t>95</w:t>
      </w:r>
    </w:p>
    <w:p w14:paraId="3114C2B1" w14:textId="23875BC5" w:rsidR="00F20D21" w:rsidRDefault="00F20D21" w:rsidP="00F20D21">
      <w:pPr>
        <w:ind w:left="1440" w:firstLine="720"/>
      </w:pPr>
      <w:r w:rsidRPr="00F20D21">
        <w:t>Chart: Sourcing Foreign Income</w:t>
      </w:r>
      <w:r>
        <w:tab/>
      </w:r>
      <w:r>
        <w:tab/>
      </w:r>
      <w:r>
        <w:tab/>
      </w:r>
      <w:r>
        <w:tab/>
      </w:r>
      <w:r>
        <w:tab/>
        <w:t>95</w:t>
      </w:r>
    </w:p>
    <w:p w14:paraId="7A7B0FAF" w14:textId="1804C85B" w:rsidR="00F20D21" w:rsidRDefault="00F20D21" w:rsidP="00F20D21">
      <w:pPr>
        <w:ind w:left="1440" w:firstLine="720"/>
      </w:pPr>
      <w:r w:rsidRPr="00F20D21">
        <w:t>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7B6ED671" w14:textId="0DBBF0A8" w:rsidR="00F20D21" w:rsidRDefault="00F20D21" w:rsidP="00F20D21">
      <w:pPr>
        <w:ind w:left="1440" w:firstLine="720"/>
      </w:pPr>
      <w:r w:rsidRPr="00F20D21">
        <w:t>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2EC2A9D5" w14:textId="115BF2BD" w:rsidR="00F20D21" w:rsidRDefault="00F20D21" w:rsidP="00F20D21">
      <w:pPr>
        <w:ind w:left="1440" w:firstLine="720"/>
      </w:pPr>
      <w:r w:rsidRPr="00F20D21">
        <w:t>Sourcing Foreign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63ADEC48" w14:textId="77777777" w:rsidR="00F20D21" w:rsidRDefault="00F20D21" w:rsidP="00F20D21">
      <w:pPr>
        <w:ind w:left="720"/>
      </w:pPr>
    </w:p>
    <w:p w14:paraId="215EF8E3" w14:textId="7F818D91" w:rsidR="00F20D21" w:rsidRDefault="00F20D21" w:rsidP="00F20D21">
      <w:pPr>
        <w:ind w:left="720"/>
      </w:pPr>
      <w:r w:rsidRPr="00F20D21">
        <w:t>Other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15217A81" w14:textId="77777777" w:rsidR="00F20D21" w:rsidRDefault="00F20D21" w:rsidP="00F20D21">
      <w:pPr>
        <w:ind w:left="720"/>
      </w:pPr>
    </w:p>
    <w:p w14:paraId="0AC0735C" w14:textId="1C7A9CA3" w:rsidR="00F20D21" w:rsidRDefault="00F20D21" w:rsidP="00F20D21">
      <w:pPr>
        <w:ind w:left="720"/>
      </w:pPr>
      <w:r w:rsidRPr="00F20D21">
        <w:t>Reasonable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44BF7B54" w14:textId="41119A5F" w:rsidR="00F20D21" w:rsidRDefault="00F20D21" w:rsidP="00F20D21">
      <w:pPr>
        <w:ind w:left="720" w:firstLine="720"/>
      </w:pPr>
      <w:r w:rsidRPr="00F20D21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737A24B8" w14:textId="71F607AA" w:rsidR="00F20D21" w:rsidRDefault="00F20D21" w:rsidP="00F20D21">
      <w:pPr>
        <w:ind w:left="720" w:firstLine="720"/>
      </w:pPr>
      <w:r w:rsidRPr="00F20D21">
        <w:t>The IRS’ 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030B1378" w14:textId="3012AC37" w:rsidR="00F20D21" w:rsidRDefault="00F20D21" w:rsidP="00F20D21">
      <w:pPr>
        <w:ind w:left="720" w:firstLine="720"/>
      </w:pPr>
      <w:r w:rsidRPr="00F20D21">
        <w:t>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6F8B6975" w14:textId="68493B2E" w:rsidR="00F20D21" w:rsidRDefault="00F20D21" w:rsidP="00F20D21">
      <w:pPr>
        <w:ind w:left="720" w:firstLine="720"/>
      </w:pPr>
      <w:r w:rsidRPr="00F20D21">
        <w:t>A history of the IRS position and wins</w:t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590E6F2F" w14:textId="4E20F63A" w:rsidR="00F20D21" w:rsidRDefault="00F20D21" w:rsidP="00F20D21">
      <w:pPr>
        <w:ind w:left="720" w:firstLine="720"/>
      </w:pPr>
      <w:r w:rsidRPr="00F20D21">
        <w:t>IRS defeats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5E3A0A94" w14:textId="1CDFF3F2" w:rsidR="00F20D21" w:rsidRDefault="00F20D21" w:rsidP="00F20D21">
      <w:pPr>
        <w:ind w:left="720" w:firstLine="720"/>
      </w:pPr>
      <w:r w:rsidRPr="00F20D21">
        <w:t>Court Case Summaries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12C331DC" w14:textId="492C584A" w:rsidR="00F20D21" w:rsidRDefault="00F20D21" w:rsidP="00F20D21">
      <w:pPr>
        <w:ind w:left="720" w:firstLine="720"/>
      </w:pPr>
      <w:r w:rsidRPr="00F20D21">
        <w:lastRenderedPageBreak/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5AD640C6" w14:textId="5BD6AC96" w:rsidR="00F20D21" w:rsidRDefault="00F20D21" w:rsidP="00F20D21">
      <w:pPr>
        <w:ind w:left="720" w:firstLine="720"/>
      </w:pPr>
      <w:r w:rsidRPr="00F20D21">
        <w:t>Appendix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255FB6FB" w14:textId="66D83063" w:rsidR="00F20D21" w:rsidRDefault="00F20D21" w:rsidP="00F20D21">
      <w:pPr>
        <w:ind w:left="720" w:firstLine="720"/>
      </w:pPr>
      <w:r w:rsidRPr="00F20D21">
        <w:t>Appendix B</w:t>
      </w:r>
      <w:r>
        <w:t xml:space="preserve"> </w:t>
      </w:r>
      <w:r w:rsidRPr="00F20D21">
        <w:t>Preparer Penalty Check List and Stress Test</w:t>
      </w:r>
      <w:r>
        <w:tab/>
      </w:r>
      <w:r>
        <w:tab/>
      </w:r>
      <w:r>
        <w:tab/>
        <w:t>114</w:t>
      </w:r>
    </w:p>
    <w:p w14:paraId="01DBDE8F" w14:textId="5BFBA3B3" w:rsidR="00F20D21" w:rsidRDefault="00F20D21" w:rsidP="00F20D21">
      <w:pPr>
        <w:ind w:left="720" w:firstLine="720"/>
      </w:pPr>
      <w:r w:rsidRPr="00F20D21">
        <w:t>Appendix C</w:t>
      </w:r>
      <w:r>
        <w:t xml:space="preserve"> </w:t>
      </w:r>
      <w:r w:rsidRPr="00F20D21">
        <w:t>Reasonable Compensation Case</w:t>
      </w:r>
      <w:r>
        <w:t xml:space="preserve"> </w:t>
      </w:r>
      <w:r w:rsidRPr="00F20D21">
        <w:t xml:space="preserve">Study </w:t>
      </w:r>
      <w:r>
        <w:tab/>
      </w:r>
      <w:r>
        <w:tab/>
      </w:r>
      <w:r>
        <w:tab/>
        <w:t>115</w:t>
      </w:r>
    </w:p>
    <w:p w14:paraId="1A1305F4" w14:textId="77777777" w:rsidR="00F20D21" w:rsidRDefault="00F20D21" w:rsidP="00F20D21"/>
    <w:p w14:paraId="6798B7A4" w14:textId="77777777" w:rsidR="00F21AC7" w:rsidRDefault="00F21AC7" w:rsidP="00F20D21"/>
    <w:p w14:paraId="5319CC10" w14:textId="77777777" w:rsidR="00F20D21" w:rsidRDefault="00F20D21" w:rsidP="00F20D21"/>
    <w:p w14:paraId="5F66A24B" w14:textId="623D8BBB" w:rsidR="00F20D21" w:rsidRPr="00F21AC7" w:rsidRDefault="00F20D21" w:rsidP="00F20D21">
      <w:pPr>
        <w:rPr>
          <w:u w:val="single"/>
        </w:rPr>
      </w:pPr>
      <w:r w:rsidRPr="00F21AC7">
        <w:rPr>
          <w:u w:val="single"/>
        </w:rPr>
        <w:t xml:space="preserve">TAB 3: </w:t>
      </w:r>
      <w:r w:rsidRPr="00F21AC7">
        <w:rPr>
          <w:u w:val="single"/>
        </w:rPr>
        <w:tab/>
      </w:r>
      <w:r w:rsidRPr="00F21AC7">
        <w:rPr>
          <w:u w:val="single"/>
        </w:rPr>
        <w:t>S Corp Shareholder BASIS</w:t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  <w:t>123</w:t>
      </w:r>
    </w:p>
    <w:p w14:paraId="346ACA5F" w14:textId="0F0AA032" w:rsidR="00F20D21" w:rsidRDefault="00F20D21" w:rsidP="00F20D21">
      <w:pPr>
        <w:ind w:left="720"/>
      </w:pPr>
      <w:r w:rsidRPr="00F20D21">
        <w:t>PPP Forgiveness and S Corp Equity Accounts</w:t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79A301F4" w14:textId="5D4F26F6" w:rsidR="00F20D21" w:rsidRDefault="00F20D21" w:rsidP="00F20D21">
      <w:pPr>
        <w:ind w:left="720"/>
      </w:pPr>
      <w:r w:rsidRPr="00F20D21">
        <w:t>Initial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  <w:r w:rsidRPr="00F20D21">
        <w:t xml:space="preserve"> </w:t>
      </w:r>
      <w:r w:rsidRPr="00F20D21">
        <w:t>Ordering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6A1F43D0" w14:textId="4E7EAE16" w:rsidR="00F20D21" w:rsidRDefault="00F20D21" w:rsidP="00F20D21">
      <w:pPr>
        <w:ind w:left="720"/>
      </w:pPr>
      <w:r w:rsidRPr="00F20D21">
        <w:t>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4ECB33AE" w14:textId="5E14EDD5" w:rsidR="00F20D21" w:rsidRDefault="00F20D21" w:rsidP="00F20D21">
      <w:pPr>
        <w:ind w:left="720"/>
      </w:pPr>
      <w:r w:rsidRPr="00F20D21">
        <w:t>S Corporation Shareholder Election to Change Ordering Rules</w:t>
      </w:r>
      <w:r>
        <w:tab/>
      </w:r>
      <w:r>
        <w:tab/>
      </w:r>
      <w:r>
        <w:tab/>
        <w:t>132</w:t>
      </w:r>
    </w:p>
    <w:p w14:paraId="458D6A0A" w14:textId="3F84DA3B" w:rsidR="00F20D21" w:rsidRDefault="00F20D21" w:rsidP="00F20D21">
      <w:pPr>
        <w:ind w:left="720"/>
      </w:pPr>
      <w:r w:rsidRPr="00F20D21">
        <w:t>S Corporation Basis Restoration Ordering Rules</w:t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43A54FEE" w14:textId="24C68B56" w:rsidR="00F20D21" w:rsidRDefault="00F20D21" w:rsidP="00F20D21">
      <w:pPr>
        <w:ind w:left="720"/>
      </w:pPr>
      <w:r w:rsidRPr="00F20D21">
        <w:t>Suspended Losses &amp; Other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6C422298" w14:textId="77777777" w:rsidR="00F20D21" w:rsidRDefault="00F20D21" w:rsidP="00F20D21">
      <w:pPr>
        <w:ind w:left="720"/>
      </w:pPr>
    </w:p>
    <w:p w14:paraId="7795FF03" w14:textId="1247E8B9" w:rsidR="00F20D21" w:rsidRDefault="00F20D21" w:rsidP="00F20D21">
      <w:pPr>
        <w:ind w:left="720"/>
      </w:pPr>
      <w:r w:rsidRPr="00F20D21">
        <w:t>Overview of S Corporate Equity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01AF8E58" w14:textId="3A5AE8D2" w:rsidR="00F20D21" w:rsidRDefault="00F20D21" w:rsidP="00F20D21">
      <w:pPr>
        <w:ind w:left="720" w:firstLine="720"/>
      </w:pPr>
      <w:r w:rsidRPr="00F20D21">
        <w:t>S Corp. Distribution Ordering, Basis &amp; Taxability Rules</w:t>
      </w:r>
      <w:r>
        <w:tab/>
      </w:r>
      <w:r>
        <w:tab/>
      </w:r>
      <w:r>
        <w:tab/>
        <w:t>144</w:t>
      </w:r>
    </w:p>
    <w:p w14:paraId="12D20EC1" w14:textId="45B246FD" w:rsidR="00F20D21" w:rsidRDefault="00F20D21" w:rsidP="00F20D21">
      <w:pPr>
        <w:ind w:left="720" w:firstLine="720"/>
      </w:pPr>
      <w:r w:rsidRPr="00F20D21">
        <w:t>Net Negative Adjustment-Ordering Rules for AAA</w:t>
      </w:r>
      <w:r>
        <w:tab/>
      </w:r>
      <w:r>
        <w:tab/>
      </w:r>
      <w:r>
        <w:tab/>
      </w:r>
      <w:r>
        <w:tab/>
        <w:t>147</w:t>
      </w:r>
    </w:p>
    <w:p w14:paraId="16AEFEDD" w14:textId="3C3C2358" w:rsidR="00F20D21" w:rsidRDefault="00F20D21" w:rsidP="00F20D21">
      <w:pPr>
        <w:ind w:left="720" w:firstLine="720"/>
      </w:pPr>
      <w:r w:rsidRPr="00F20D21">
        <w:t>Distribution Computation When Accumulated Earnings &amp; Profits Exist</w:t>
      </w:r>
      <w:r>
        <w:tab/>
        <w:t>150</w:t>
      </w:r>
    </w:p>
    <w:p w14:paraId="1D64C9A0" w14:textId="77777777" w:rsidR="00F20D21" w:rsidRDefault="00F20D21" w:rsidP="00F20D21"/>
    <w:p w14:paraId="5FEA4A3E" w14:textId="1B16C332" w:rsidR="00F20D21" w:rsidRDefault="00F20D21" w:rsidP="00F20D21">
      <w:pPr>
        <w:ind w:firstLine="720"/>
      </w:pPr>
      <w:r w:rsidRPr="00F20D21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014F44FA" w14:textId="576E0FE5" w:rsidR="00F20D21" w:rsidRDefault="00F20D21" w:rsidP="00F20D21">
      <w:pPr>
        <w:ind w:left="720" w:firstLine="720"/>
      </w:pPr>
      <w:r w:rsidRPr="00F20D21">
        <w:t>Hierarchy of Cash &amp; Property Distributions</w:t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1614A7CB" w14:textId="035B5817" w:rsidR="00F20D21" w:rsidRDefault="00F20D21" w:rsidP="00F20D21">
      <w:pPr>
        <w:ind w:left="720" w:firstLine="720"/>
      </w:pPr>
      <w:r w:rsidRPr="00F20D21">
        <w:t>S CORPORATION DISTRIBUTIONS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0DAEA348" w14:textId="618B19C4" w:rsidR="00F20D21" w:rsidRDefault="00F20D21" w:rsidP="00F20D21">
      <w:pPr>
        <w:ind w:left="720" w:firstLine="720"/>
      </w:pPr>
      <w:r w:rsidRPr="00F20D21">
        <w:t>Form 5452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2F1BEFED" w14:textId="77777777" w:rsidR="00F20D21" w:rsidRDefault="00F20D21" w:rsidP="00F20D21"/>
    <w:p w14:paraId="12D06874" w14:textId="04765F9D" w:rsidR="00F20D21" w:rsidRDefault="00F20D21" w:rsidP="00F20D21">
      <w:pPr>
        <w:ind w:firstLine="720"/>
      </w:pPr>
      <w:r w:rsidRPr="00F20D21">
        <w:t>Elections regarding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1FED45C3" w14:textId="3E95D49D" w:rsidR="00F20D21" w:rsidRDefault="00F20D21" w:rsidP="00F20D21">
      <w:pPr>
        <w:ind w:left="720" w:firstLine="720"/>
      </w:pPr>
      <w:r w:rsidRPr="00F20D21">
        <w:t>Election &amp; Shareholder Consent to Deemed Dividend</w:t>
      </w:r>
      <w:r>
        <w:tab/>
      </w:r>
      <w:r>
        <w:tab/>
      </w:r>
      <w:r>
        <w:tab/>
        <w:t>159</w:t>
      </w:r>
    </w:p>
    <w:p w14:paraId="4BC6CBCC" w14:textId="016A69B3" w:rsidR="00F20D21" w:rsidRDefault="00F20D21" w:rsidP="00F20D21">
      <w:pPr>
        <w:ind w:left="720" w:firstLine="720"/>
      </w:pPr>
      <w:r w:rsidRPr="00F20D21">
        <w:t>Election &amp; Shareholder Consent to Distribute E&amp;P Before AAA</w:t>
      </w:r>
      <w:r>
        <w:tab/>
      </w:r>
      <w:r>
        <w:tab/>
        <w:t>159</w:t>
      </w:r>
    </w:p>
    <w:p w14:paraId="5674A7F0" w14:textId="77777777" w:rsidR="00F20D21" w:rsidRDefault="00F20D21" w:rsidP="00F20D21"/>
    <w:p w14:paraId="53E5D365" w14:textId="04120ADA" w:rsidR="00F20D21" w:rsidRDefault="00F20D21" w:rsidP="00F20D21">
      <w:pPr>
        <w:ind w:firstLine="720"/>
      </w:pPr>
      <w:r w:rsidRPr="00F20D21">
        <w:t>Redemption of Corporation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30E7EF3C" w14:textId="690EF1BF" w:rsidR="00F20D21" w:rsidRDefault="00F20D21" w:rsidP="00F20D21">
      <w:pPr>
        <w:ind w:firstLine="720"/>
      </w:pPr>
      <w:r w:rsidRPr="00F20D21">
        <w:t>Converting Debt to Equity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77206C95" w14:textId="006F012D" w:rsidR="00F20D21" w:rsidRDefault="00F20D21" w:rsidP="00F20D21">
      <w:pPr>
        <w:ind w:firstLine="720"/>
      </w:pPr>
      <w:r w:rsidRPr="00F20D21">
        <w:t>S Corp Elections Grid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00B63A33" w14:textId="77777777" w:rsidR="00944253" w:rsidRDefault="00944253" w:rsidP="00944253"/>
    <w:p w14:paraId="11E1D3A3" w14:textId="77777777" w:rsidR="00944253" w:rsidRDefault="00944253" w:rsidP="00944253"/>
    <w:p w14:paraId="2A292698" w14:textId="77777777" w:rsidR="00944253" w:rsidRDefault="00944253" w:rsidP="00944253"/>
    <w:p w14:paraId="54525AF1" w14:textId="5617CFCE" w:rsidR="00944253" w:rsidRPr="00F21AC7" w:rsidRDefault="00944253" w:rsidP="00944253">
      <w:pPr>
        <w:rPr>
          <w:u w:val="single"/>
        </w:rPr>
      </w:pPr>
      <w:r w:rsidRPr="00F21AC7">
        <w:rPr>
          <w:u w:val="single"/>
        </w:rPr>
        <w:t>TAB 4:</w:t>
      </w:r>
      <w:r w:rsidRPr="00F21AC7">
        <w:rPr>
          <w:u w:val="single"/>
        </w:rPr>
        <w:tab/>
      </w:r>
      <w:r w:rsidRPr="00F21AC7">
        <w:rPr>
          <w:u w:val="single"/>
        </w:rPr>
        <w:t>Trusts &amp; Q-Subs</w:t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  <w:t>168</w:t>
      </w:r>
    </w:p>
    <w:p w14:paraId="163DA462" w14:textId="7C087903" w:rsidR="00944253" w:rsidRDefault="00944253" w:rsidP="00944253">
      <w:pPr>
        <w:ind w:firstLine="720"/>
      </w:pPr>
      <w:r w:rsidRPr="00944253">
        <w:t>Qualified Subchapter S Trust (QSST)</w:t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1447A43F" w14:textId="64D948FB" w:rsidR="00944253" w:rsidRDefault="00944253" w:rsidP="00944253">
      <w:pPr>
        <w:ind w:left="720" w:firstLine="720"/>
      </w:pPr>
      <w:r w:rsidRPr="00944253">
        <w:t>QSST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170</w:t>
      </w:r>
    </w:p>
    <w:p w14:paraId="4F71A570" w14:textId="727EC79A" w:rsidR="00944253" w:rsidRDefault="00944253" w:rsidP="00944253">
      <w:pPr>
        <w:ind w:left="720" w:firstLine="720"/>
      </w:pPr>
      <w:r w:rsidRPr="00944253">
        <w:t xml:space="preserve">Example: Blank QSST election made in years after "S" election </w:t>
      </w:r>
      <w:r>
        <w:t xml:space="preserve">was </w:t>
      </w:r>
      <w:r w:rsidRPr="00944253">
        <w:t>made</w:t>
      </w:r>
      <w:r>
        <w:t xml:space="preserve"> 173</w:t>
      </w:r>
    </w:p>
    <w:p w14:paraId="46FD44C2" w14:textId="2B9FB375" w:rsidR="00944253" w:rsidRDefault="00944253" w:rsidP="00944253">
      <w:pPr>
        <w:ind w:left="720" w:firstLine="720"/>
      </w:pPr>
      <w:r w:rsidRPr="00944253">
        <w:t>Example: QSST election made in same year as S-election</w:t>
      </w:r>
      <w:r>
        <w:tab/>
      </w:r>
      <w:r>
        <w:tab/>
      </w:r>
      <w:r>
        <w:tab/>
        <w:t>174</w:t>
      </w:r>
    </w:p>
    <w:p w14:paraId="286312DF" w14:textId="5F0436B4" w:rsidR="00944253" w:rsidRDefault="00944253" w:rsidP="00944253">
      <w:pPr>
        <w:ind w:left="720" w:firstLine="720"/>
      </w:pPr>
      <w:r w:rsidRPr="00944253">
        <w:t>Electing Small Business Trust (ESBT) [§1361(e)]</w:t>
      </w:r>
      <w:r>
        <w:tab/>
      </w:r>
      <w:r>
        <w:tab/>
      </w:r>
      <w:r>
        <w:tab/>
      </w:r>
      <w:r>
        <w:tab/>
        <w:t>176</w:t>
      </w:r>
    </w:p>
    <w:p w14:paraId="66F0FDB8" w14:textId="57DDAA95" w:rsidR="00944253" w:rsidRDefault="00944253" w:rsidP="00944253">
      <w:pPr>
        <w:ind w:left="720" w:firstLine="720"/>
      </w:pPr>
      <w:r w:rsidRPr="00944253">
        <w:t>Example: ESBT election</w:t>
      </w:r>
      <w:r>
        <w:t xml:space="preserve"> </w:t>
      </w:r>
      <w:r w:rsidRPr="00944253">
        <w:t xml:space="preserve">Qualified Electing Small Business Trust Election </w:t>
      </w:r>
      <w:r>
        <w:tab/>
        <w:t>177</w:t>
      </w:r>
    </w:p>
    <w:p w14:paraId="2BEB6F78" w14:textId="3412BEE1" w:rsidR="00944253" w:rsidRDefault="00944253" w:rsidP="00944253">
      <w:pPr>
        <w:ind w:left="720" w:firstLine="720"/>
      </w:pPr>
      <w:r w:rsidRPr="00944253">
        <w:t>QSST and ESBT Comparison</w:t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147A53DF" w14:textId="77777777" w:rsidR="00944253" w:rsidRDefault="00944253" w:rsidP="00944253"/>
    <w:p w14:paraId="254D2B13" w14:textId="582595B9" w:rsidR="00944253" w:rsidRDefault="00944253" w:rsidP="00944253">
      <w:pPr>
        <w:ind w:left="1440" w:hanging="720"/>
      </w:pPr>
      <w:r w:rsidRPr="00944253">
        <w:t>Qualified Subchapter S Subsidiary (Q-Sub)</w:t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  <w:r w:rsidRPr="00944253">
        <w:t xml:space="preserve"> </w:t>
      </w:r>
      <w:r w:rsidRPr="00944253">
        <w:t>Why Make a Q-Sub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1F8851DE" w14:textId="0E79E402" w:rsidR="00944253" w:rsidRDefault="00944253" w:rsidP="00944253">
      <w:pPr>
        <w:ind w:left="1440"/>
      </w:pPr>
      <w:r w:rsidRPr="00944253">
        <w:t>Q-Sub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571CFACC" w14:textId="4DF9D7A5" w:rsidR="00944253" w:rsidRDefault="00944253" w:rsidP="00944253">
      <w:pPr>
        <w:ind w:left="1440"/>
      </w:pPr>
      <w:r w:rsidRPr="00944253">
        <w:t>Form 8869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2522B6D1" w14:textId="2030B752" w:rsidR="00944253" w:rsidRDefault="00944253" w:rsidP="00944253">
      <w:pPr>
        <w:ind w:left="1440"/>
      </w:pPr>
      <w:r w:rsidRPr="00944253">
        <w:t>Comprehensive Q-Sub Example</w:t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7243F5A5" w14:textId="77777777" w:rsidR="00944253" w:rsidRDefault="00944253" w:rsidP="00944253"/>
    <w:p w14:paraId="3CA2AE97" w14:textId="77777777" w:rsidR="00944253" w:rsidRDefault="00944253" w:rsidP="00944253"/>
    <w:p w14:paraId="29EB08BC" w14:textId="77777777" w:rsidR="00F21AC7" w:rsidRDefault="00F21AC7" w:rsidP="00944253"/>
    <w:p w14:paraId="41DEDF47" w14:textId="500022CF" w:rsidR="00944253" w:rsidRPr="00F21AC7" w:rsidRDefault="00944253" w:rsidP="00944253">
      <w:pPr>
        <w:rPr>
          <w:u w:val="single"/>
        </w:rPr>
      </w:pPr>
      <w:r w:rsidRPr="00F21AC7">
        <w:rPr>
          <w:u w:val="single"/>
        </w:rPr>
        <w:t>TAB 5:</w:t>
      </w:r>
      <w:r w:rsidRPr="00F21AC7">
        <w:rPr>
          <w:u w:val="single"/>
        </w:rPr>
        <w:tab/>
      </w:r>
      <w:r w:rsidRPr="00F21AC7">
        <w:rPr>
          <w:u w:val="single"/>
        </w:rPr>
        <w:t>Sec 336 and 338 Step Up Basis Election</w:t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  <w:t>189</w:t>
      </w:r>
    </w:p>
    <w:p w14:paraId="4635B052" w14:textId="73790A19" w:rsidR="00944253" w:rsidRDefault="00944253" w:rsidP="00944253">
      <w:pPr>
        <w:ind w:firstLine="720"/>
      </w:pPr>
      <w:r w:rsidRPr="00944253">
        <w:t>S Corporation Step-Up Basis Elections</w:t>
      </w:r>
      <w:r>
        <w:tab/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65D5C32A" w14:textId="4A2517E1" w:rsidR="00944253" w:rsidRDefault="00944253" w:rsidP="00944253">
      <w:pPr>
        <w:ind w:firstLine="720"/>
      </w:pPr>
      <w:r w:rsidRPr="00944253">
        <w:t>Qualified Stock Purchase (QSP) Election (§338)</w:t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2776F263" w14:textId="510CE6F9" w:rsidR="00944253" w:rsidRDefault="00944253" w:rsidP="00944253">
      <w:pPr>
        <w:ind w:firstLine="720"/>
      </w:pPr>
      <w:r w:rsidRPr="00944253">
        <w:t>Section 338 Transaction Effects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31C10A2E" w14:textId="096A7882" w:rsidR="00944253" w:rsidRDefault="00944253" w:rsidP="00944253">
      <w:pPr>
        <w:ind w:firstLine="720"/>
      </w:pPr>
      <w:r w:rsidRPr="00944253">
        <w:t>Form 8023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45A004C2" w14:textId="63D74CF7" w:rsidR="00944253" w:rsidRDefault="00944253" w:rsidP="00944253">
      <w:pPr>
        <w:ind w:firstLine="720"/>
      </w:pPr>
      <w:r w:rsidRPr="00944253">
        <w:t>Form 8883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6F205D1B" w14:textId="026121F5" w:rsidR="00944253" w:rsidRDefault="00944253" w:rsidP="00944253">
      <w:pPr>
        <w:ind w:firstLine="720"/>
      </w:pPr>
      <w:r w:rsidRPr="00944253">
        <w:t>Section 338(h)(10)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014F8F51" w14:textId="44509979" w:rsidR="00944253" w:rsidRDefault="00944253" w:rsidP="00944253">
      <w:pPr>
        <w:ind w:firstLine="720"/>
      </w:pPr>
      <w:r w:rsidRPr="00944253">
        <w:t>Qualified Stock Disposition (QSD) Election [§336(e)]</w:t>
      </w:r>
      <w:r>
        <w:tab/>
      </w:r>
      <w:r>
        <w:tab/>
      </w:r>
      <w:r>
        <w:tab/>
      </w:r>
      <w:r>
        <w:tab/>
        <w:t>198</w:t>
      </w:r>
    </w:p>
    <w:p w14:paraId="5933BC0F" w14:textId="77777777" w:rsidR="00944253" w:rsidRDefault="00944253" w:rsidP="00944253"/>
    <w:p w14:paraId="76236853" w14:textId="77777777" w:rsidR="00F21AC7" w:rsidRDefault="00F21AC7" w:rsidP="00944253"/>
    <w:p w14:paraId="2BEB629C" w14:textId="77777777" w:rsidR="00944253" w:rsidRDefault="00944253" w:rsidP="00944253"/>
    <w:p w14:paraId="363B17DA" w14:textId="2BF4B88D" w:rsidR="00944253" w:rsidRPr="00F21AC7" w:rsidRDefault="00944253" w:rsidP="00944253">
      <w:pPr>
        <w:rPr>
          <w:u w:val="single"/>
        </w:rPr>
      </w:pPr>
      <w:r w:rsidRPr="00F21AC7">
        <w:rPr>
          <w:u w:val="single"/>
        </w:rPr>
        <w:t>TAB 6:</w:t>
      </w:r>
      <w:r w:rsidRPr="00F21AC7">
        <w:rPr>
          <w:u w:val="single"/>
        </w:rPr>
        <w:tab/>
      </w:r>
      <w:r w:rsidRPr="00F21AC7">
        <w:rPr>
          <w:u w:val="single"/>
        </w:rPr>
        <w:t>S Corporation Excess Passive Income Tax</w:t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  <w:t>199</w:t>
      </w:r>
    </w:p>
    <w:p w14:paraId="73E8D50F" w14:textId="3CBF368A" w:rsidR="00944253" w:rsidRDefault="00944253" w:rsidP="00944253">
      <w:pPr>
        <w:ind w:firstLine="720"/>
      </w:pPr>
      <w:r w:rsidRPr="00944253">
        <w:t>Requirements Before S Corporation Excess Passive Tax Applies</w:t>
      </w:r>
      <w:r>
        <w:tab/>
      </w:r>
      <w:r>
        <w:tab/>
      </w:r>
      <w:r>
        <w:tab/>
        <w:t>199</w:t>
      </w:r>
    </w:p>
    <w:p w14:paraId="16611F08" w14:textId="729BF251" w:rsidR="00944253" w:rsidRDefault="00944253" w:rsidP="00944253">
      <w:pPr>
        <w:ind w:firstLine="720"/>
      </w:pPr>
      <w:r w:rsidRPr="00944253">
        <w:t>Loss of "S"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0DAB69A7" w14:textId="037BD0FE" w:rsidR="00944253" w:rsidRDefault="00944253" w:rsidP="00944253">
      <w:pPr>
        <w:ind w:left="720"/>
      </w:pPr>
      <w:r w:rsidRPr="00944253">
        <w:t>Calculation of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  <w:r w:rsidRPr="00944253">
        <w:t xml:space="preserve"> </w:t>
      </w:r>
      <w:r w:rsidRPr="00944253">
        <w:t>Calculating the Excess Passive Investment Income Tax</w:t>
      </w:r>
      <w:r>
        <w:tab/>
      </w:r>
      <w:r>
        <w:tab/>
      </w:r>
      <w:r>
        <w:tab/>
      </w:r>
      <w:r>
        <w:tab/>
        <w:t>201</w:t>
      </w:r>
    </w:p>
    <w:p w14:paraId="59D4441C" w14:textId="1018E95E" w:rsidR="00944253" w:rsidRDefault="00944253" w:rsidP="00944253">
      <w:pPr>
        <w:ind w:left="720"/>
      </w:pPr>
      <w:r w:rsidRPr="00944253">
        <w:t>Example 1-$5,000 Tax-Exempt Interest</w:t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4B35CE36" w14:textId="0DE7B7EC" w:rsidR="00944253" w:rsidRDefault="00944253" w:rsidP="00944253">
      <w:pPr>
        <w:ind w:left="720"/>
      </w:pPr>
      <w:r w:rsidRPr="00944253">
        <w:t>Example 2-$10,000 Tax-Exempt Interest</w:t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23154810" w14:textId="3913D25B" w:rsidR="00944253" w:rsidRDefault="00944253" w:rsidP="00944253">
      <w:pPr>
        <w:ind w:left="720"/>
      </w:pPr>
      <w:r w:rsidRPr="00944253">
        <w:t>Avoiding the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203</w:t>
      </w:r>
    </w:p>
    <w:p w14:paraId="0309B4A5" w14:textId="7AA422EA" w:rsidR="00944253" w:rsidRDefault="00944253" w:rsidP="00944253">
      <w:pPr>
        <w:ind w:left="720"/>
      </w:pPr>
      <w:r w:rsidRPr="00944253">
        <w:t>Deemed dividend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75AA9589" w14:textId="2990A9DD" w:rsidR="00944253" w:rsidRDefault="00944253" w:rsidP="00944253">
      <w:pPr>
        <w:ind w:left="720"/>
      </w:pPr>
      <w:r w:rsidRPr="00944253">
        <w:t>Rent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518D01B7" w14:textId="77777777" w:rsidR="00944253" w:rsidRDefault="00944253" w:rsidP="00944253"/>
    <w:p w14:paraId="5232A23D" w14:textId="77777777" w:rsidR="00944253" w:rsidRDefault="00944253" w:rsidP="00944253"/>
    <w:p w14:paraId="353F8765" w14:textId="77777777" w:rsidR="00F21AC7" w:rsidRDefault="00F21AC7" w:rsidP="00944253"/>
    <w:p w14:paraId="7FA34376" w14:textId="40A78BDD" w:rsidR="00944253" w:rsidRPr="00F21AC7" w:rsidRDefault="00944253" w:rsidP="00944253">
      <w:pPr>
        <w:rPr>
          <w:u w:val="single"/>
        </w:rPr>
      </w:pPr>
      <w:r w:rsidRPr="00F21AC7">
        <w:rPr>
          <w:u w:val="single"/>
        </w:rPr>
        <w:t>TAB 7:</w:t>
      </w:r>
      <w:r w:rsidRPr="00F21AC7">
        <w:rPr>
          <w:u w:val="single"/>
        </w:rPr>
        <w:tab/>
      </w:r>
      <w:r w:rsidRPr="00F21AC7">
        <w:rPr>
          <w:u w:val="single"/>
        </w:rPr>
        <w:t>Built-In Gains Tax (§1374)</w:t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  <w:t>207</w:t>
      </w:r>
    </w:p>
    <w:p w14:paraId="78976E98" w14:textId="1A61580F" w:rsidR="00944253" w:rsidRDefault="00944253" w:rsidP="00944253">
      <w:pPr>
        <w:ind w:firstLine="720"/>
      </w:pPr>
      <w:r w:rsidRPr="00944253">
        <w:t>Example A-Illustration of Built-In Gains on S Corporation</w:t>
      </w:r>
      <w:r>
        <w:tab/>
      </w:r>
      <w:r>
        <w:tab/>
      </w:r>
      <w:r>
        <w:tab/>
      </w:r>
      <w:r>
        <w:tab/>
        <w:t>207</w:t>
      </w:r>
    </w:p>
    <w:p w14:paraId="668E19A2" w14:textId="222C36A8" w:rsidR="00944253" w:rsidRDefault="00944253" w:rsidP="00944253">
      <w:pPr>
        <w:ind w:firstLine="720"/>
      </w:pPr>
      <w:r w:rsidRPr="00944253">
        <w:t>Example B-Illustration of Built-In Gains on Shareholders</w:t>
      </w:r>
      <w:r>
        <w:tab/>
      </w:r>
      <w:r>
        <w:tab/>
      </w:r>
      <w:r>
        <w:tab/>
      </w:r>
      <w:r>
        <w:tab/>
        <w:t>208</w:t>
      </w:r>
    </w:p>
    <w:p w14:paraId="5D63089B" w14:textId="28E91410" w:rsidR="00944253" w:rsidRDefault="00944253" w:rsidP="00944253">
      <w:pPr>
        <w:ind w:firstLine="720"/>
      </w:pPr>
      <w:r w:rsidRPr="00944253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52050CE2" w14:textId="49731F8A" w:rsidR="00944253" w:rsidRDefault="00944253" w:rsidP="00944253">
      <w:pPr>
        <w:ind w:firstLine="720"/>
      </w:pPr>
      <w:r w:rsidRPr="00944253">
        <w:t>Calculations BIG and Built-In Deduction or Loss (BIL)</w:t>
      </w:r>
      <w:r>
        <w:tab/>
      </w:r>
      <w:r>
        <w:tab/>
      </w:r>
      <w:r>
        <w:tab/>
      </w:r>
      <w:r>
        <w:tab/>
        <w:t>210</w:t>
      </w:r>
    </w:p>
    <w:p w14:paraId="3B853A8F" w14:textId="634D12EA" w:rsidR="00944253" w:rsidRDefault="00944253" w:rsidP="00944253">
      <w:pPr>
        <w:ind w:firstLine="720"/>
      </w:pPr>
      <w:r w:rsidRPr="00944253">
        <w:t>Built-in Gains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212</w:t>
      </w:r>
    </w:p>
    <w:p w14:paraId="64E4D194" w14:textId="4EB9DD1A" w:rsidR="00944253" w:rsidRDefault="00944253" w:rsidP="00944253">
      <w:pPr>
        <w:ind w:firstLine="720"/>
      </w:pPr>
      <w:r w:rsidRPr="00944253">
        <w:t>Calculation of the BIG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56B2F4CC" w14:textId="1349E4A0" w:rsidR="00944253" w:rsidRDefault="00944253" w:rsidP="00944253">
      <w:pPr>
        <w:ind w:firstLine="720"/>
      </w:pPr>
      <w:r w:rsidRPr="00944253">
        <w:t>Planning to Reduce or Eliminate the BIG Tax</w:t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3A3FE2CE" w14:textId="5AF69EA6" w:rsidR="00944253" w:rsidRDefault="00944253" w:rsidP="00944253">
      <w:pPr>
        <w:ind w:firstLine="720"/>
      </w:pPr>
      <w:r w:rsidRPr="00944253">
        <w:t>Current Year Net Recognized Built-In Gain Worksheet</w:t>
      </w:r>
      <w:r>
        <w:tab/>
      </w:r>
      <w:r>
        <w:tab/>
      </w:r>
      <w:r>
        <w:tab/>
      </w:r>
      <w:r>
        <w:tab/>
        <w:t>221</w:t>
      </w:r>
    </w:p>
    <w:p w14:paraId="718E3E67" w14:textId="1E591AA9" w:rsidR="00944253" w:rsidRDefault="00944253" w:rsidP="00944253">
      <w:pPr>
        <w:ind w:firstLine="720"/>
      </w:pPr>
      <w:r w:rsidRPr="00944253">
        <w:t>Built-in Gains Tax 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2228F0BC" w14:textId="1052CEA1" w:rsidR="00944253" w:rsidRDefault="00944253" w:rsidP="00944253">
      <w:pPr>
        <w:ind w:firstLine="720"/>
      </w:pPr>
      <w:r w:rsidRPr="00944253">
        <w:t>Net Recognized Built-In Gain Worksheet</w:t>
      </w:r>
      <w:r>
        <w:tab/>
      </w:r>
      <w:r>
        <w:tab/>
      </w:r>
      <w:r>
        <w:tab/>
      </w:r>
      <w:r>
        <w:tab/>
      </w:r>
      <w:r>
        <w:tab/>
      </w:r>
      <w:r>
        <w:tab/>
        <w:t>223</w:t>
      </w:r>
    </w:p>
    <w:p w14:paraId="14C4917B" w14:textId="77777777" w:rsidR="00944253" w:rsidRDefault="00944253" w:rsidP="00944253"/>
    <w:p w14:paraId="06A50798" w14:textId="77777777" w:rsidR="00F21AC7" w:rsidRDefault="00F21AC7" w:rsidP="00944253"/>
    <w:p w14:paraId="0499102C" w14:textId="77777777" w:rsidR="00F21AC7" w:rsidRDefault="00F21AC7" w:rsidP="00944253"/>
    <w:p w14:paraId="3421236B" w14:textId="22720935" w:rsidR="00944253" w:rsidRPr="00F21AC7" w:rsidRDefault="00944253" w:rsidP="00944253">
      <w:pPr>
        <w:rPr>
          <w:u w:val="single"/>
        </w:rPr>
      </w:pPr>
      <w:r w:rsidRPr="00F21AC7">
        <w:rPr>
          <w:u w:val="single"/>
        </w:rPr>
        <w:t>TAB 8:</w:t>
      </w:r>
      <w:r w:rsidRPr="00F21AC7">
        <w:rPr>
          <w:u w:val="single"/>
        </w:rPr>
        <w:tab/>
      </w:r>
      <w:r w:rsidRPr="00F21AC7">
        <w:rPr>
          <w:u w:val="single"/>
        </w:rPr>
        <w:t>Case Study Converting C Corp to S Corporation (forms unchanged 2023)</w:t>
      </w:r>
      <w:r w:rsidRPr="00F21AC7">
        <w:rPr>
          <w:u w:val="single"/>
        </w:rPr>
        <w:tab/>
      </w:r>
      <w:r w:rsidRPr="00F21AC7">
        <w:rPr>
          <w:u w:val="single"/>
        </w:rPr>
        <w:tab/>
        <w:t>225</w:t>
      </w:r>
    </w:p>
    <w:p w14:paraId="78CC12F6" w14:textId="77777777" w:rsidR="00944253" w:rsidRPr="00F21AC7" w:rsidRDefault="00944253" w:rsidP="00944253">
      <w:pPr>
        <w:rPr>
          <w:u w:val="single"/>
        </w:rPr>
      </w:pPr>
    </w:p>
    <w:p w14:paraId="4F1CC59E" w14:textId="77777777" w:rsidR="00944253" w:rsidRDefault="00944253" w:rsidP="00944253"/>
    <w:p w14:paraId="3AE53CE4" w14:textId="77777777" w:rsidR="00944253" w:rsidRDefault="00944253" w:rsidP="00944253"/>
    <w:p w14:paraId="349F675B" w14:textId="3C0B45D4" w:rsidR="00944253" w:rsidRPr="00F21AC7" w:rsidRDefault="00944253" w:rsidP="00944253">
      <w:pPr>
        <w:rPr>
          <w:u w:val="single"/>
        </w:rPr>
      </w:pPr>
      <w:r w:rsidRPr="00F21AC7">
        <w:rPr>
          <w:u w:val="single"/>
        </w:rPr>
        <w:t>TAB 9:</w:t>
      </w:r>
      <w:r w:rsidRPr="00F21AC7">
        <w:rPr>
          <w:u w:val="single"/>
        </w:rPr>
        <w:tab/>
      </w:r>
      <w:r w:rsidRPr="00F21AC7">
        <w:rPr>
          <w:u w:val="single"/>
        </w:rPr>
        <w:t>Comprehensive Case Study of a</w:t>
      </w:r>
      <w:r w:rsidRPr="00F21AC7">
        <w:rPr>
          <w:u w:val="single"/>
        </w:rPr>
        <w:t xml:space="preserve"> </w:t>
      </w:r>
      <w:r w:rsidRPr="00F21AC7">
        <w:rPr>
          <w:u w:val="single"/>
        </w:rPr>
        <w:t>Completed 2022 Form 1120S</w:t>
      </w:r>
      <w:r w:rsidRPr="00F21AC7">
        <w:rPr>
          <w:u w:val="single"/>
        </w:rPr>
        <w:tab/>
      </w:r>
      <w:r w:rsidRPr="00F21AC7">
        <w:rPr>
          <w:u w:val="single"/>
        </w:rPr>
        <w:tab/>
      </w:r>
      <w:r w:rsidRPr="00F21AC7">
        <w:rPr>
          <w:u w:val="single"/>
        </w:rPr>
        <w:tab/>
        <w:t>233</w:t>
      </w:r>
    </w:p>
    <w:p w14:paraId="0A22E76F" w14:textId="63951897" w:rsidR="00944253" w:rsidRDefault="00944253" w:rsidP="00944253">
      <w:r>
        <w:tab/>
      </w:r>
      <w:r w:rsidRPr="00944253">
        <w:t>Facts of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6B2A2C11" w14:textId="11F77B02" w:rsidR="00944253" w:rsidRDefault="00944253" w:rsidP="00944253">
      <w:pPr>
        <w:ind w:left="720"/>
      </w:pPr>
      <w:r w:rsidRPr="00944253">
        <w:t>2021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759E1085" w14:textId="4EE4F33B" w:rsidR="00944253" w:rsidRDefault="00944253" w:rsidP="00944253">
      <w:pPr>
        <w:ind w:left="720"/>
      </w:pPr>
      <w:r w:rsidRPr="00944253">
        <w:t>2022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705727E0" w14:textId="6537F3A7" w:rsidR="00944253" w:rsidRDefault="00944253" w:rsidP="00944253">
      <w:pPr>
        <w:ind w:left="720"/>
      </w:pPr>
      <w:r w:rsidRPr="00944253">
        <w:t>Form 1120-S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234</w:t>
      </w:r>
    </w:p>
    <w:p w14:paraId="2E2958DD" w14:textId="3A9EDA51" w:rsidR="00944253" w:rsidRDefault="00944253" w:rsidP="00944253">
      <w:pPr>
        <w:ind w:left="720"/>
      </w:pPr>
      <w:r w:rsidRPr="00944253">
        <w:t>Form 1125-E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270</w:t>
      </w:r>
    </w:p>
    <w:p w14:paraId="19AF548C" w14:textId="53D18253" w:rsidR="00944253" w:rsidRDefault="00944253" w:rsidP="00944253">
      <w:pPr>
        <w:ind w:left="720"/>
      </w:pPr>
      <w:r w:rsidRPr="00944253">
        <w:t>Form 4562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271</w:t>
      </w:r>
    </w:p>
    <w:p w14:paraId="2FA2EE15" w14:textId="5F785B29" w:rsidR="00944253" w:rsidRDefault="00944253" w:rsidP="00944253">
      <w:pPr>
        <w:ind w:left="720"/>
      </w:pPr>
      <w:r w:rsidRPr="00944253">
        <w:t>Form 8925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272</w:t>
      </w:r>
    </w:p>
    <w:p w14:paraId="77F33CA8" w14:textId="6CE2E6BD" w:rsidR="00944253" w:rsidRDefault="00944253" w:rsidP="00944253">
      <w:pPr>
        <w:ind w:left="720"/>
      </w:pPr>
      <w:r w:rsidRPr="00944253">
        <w:t>Section 199A Information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273</w:t>
      </w:r>
    </w:p>
    <w:p w14:paraId="327D47A5" w14:textId="61D8EC34" w:rsidR="00944253" w:rsidRDefault="00944253" w:rsidP="00944253">
      <w:pPr>
        <w:ind w:left="720"/>
      </w:pPr>
      <w:r w:rsidRPr="00944253">
        <w:lastRenderedPageBreak/>
        <w:t>Section 1.263(a)-1(f) De Minimis Safe Harbor Election</w:t>
      </w:r>
      <w:r>
        <w:tab/>
      </w:r>
      <w:r>
        <w:tab/>
      </w:r>
      <w:r>
        <w:tab/>
      </w:r>
      <w:r>
        <w:tab/>
        <w:t>275</w:t>
      </w:r>
    </w:p>
    <w:p w14:paraId="1087CC5B" w14:textId="0DAF9340" w:rsidR="00944253" w:rsidRDefault="00944253" w:rsidP="00944253">
      <w:pPr>
        <w:ind w:left="720"/>
      </w:pPr>
      <w:r w:rsidRPr="00944253">
        <w:t>Electing out of the 50% Bonus Depreciation Allowance</w:t>
      </w:r>
      <w:r>
        <w:t xml:space="preserve"> </w:t>
      </w:r>
      <w:r w:rsidRPr="00944253">
        <w:t>for 3-Year Property</w:t>
      </w:r>
      <w:r>
        <w:tab/>
        <w:t>276</w:t>
      </w:r>
    </w:p>
    <w:p w14:paraId="4AD03310" w14:textId="3FAF0301" w:rsidR="00944253" w:rsidRDefault="00944253" w:rsidP="00944253">
      <w:pPr>
        <w:ind w:left="720"/>
      </w:pPr>
      <w:r w:rsidRPr="00944253">
        <w:t>Electing out of the 50% Bonus Depreciation Allowance</w:t>
      </w:r>
      <w:r>
        <w:t xml:space="preserve"> </w:t>
      </w:r>
      <w:r w:rsidRPr="00944253">
        <w:t>for 7-Year Property</w:t>
      </w:r>
      <w:r>
        <w:tab/>
        <w:t>277</w:t>
      </w:r>
    </w:p>
    <w:p w14:paraId="4E62A397" w14:textId="7604632E" w:rsidR="00944253" w:rsidRDefault="00944253" w:rsidP="00944253">
      <w:pPr>
        <w:ind w:left="720"/>
      </w:pPr>
      <w:r w:rsidRPr="00944253">
        <w:t>Electing out of the 50% Bonus Depreciation Allowance</w:t>
      </w:r>
      <w:r>
        <w:t xml:space="preserve"> </w:t>
      </w:r>
      <w:r w:rsidRPr="00944253">
        <w:t>for 10-Year Property</w:t>
      </w:r>
      <w:r>
        <w:tab/>
        <w:t>278</w:t>
      </w:r>
    </w:p>
    <w:p w14:paraId="2799BF77" w14:textId="4BCB60C4" w:rsidR="00944253" w:rsidRDefault="00944253" w:rsidP="00944253">
      <w:pPr>
        <w:ind w:left="720"/>
      </w:pPr>
      <w:r w:rsidRPr="00944253">
        <w:t>Electing out of the 50% Bonus Depreciation Allowance</w:t>
      </w:r>
      <w:r>
        <w:t xml:space="preserve"> </w:t>
      </w:r>
      <w:r w:rsidRPr="00944253">
        <w:t>for 15-Year Property</w:t>
      </w:r>
      <w:r>
        <w:tab/>
        <w:t>279</w:t>
      </w:r>
    </w:p>
    <w:p w14:paraId="04DCDE85" w14:textId="74C9B7DF" w:rsidR="00944253" w:rsidRDefault="00F21AC7" w:rsidP="00944253">
      <w:pPr>
        <w:ind w:left="720"/>
      </w:pPr>
      <w:r w:rsidRPr="00F21AC7">
        <w:t>Electing out of the 50% Bonus Depreciation Allowance</w:t>
      </w:r>
      <w:r>
        <w:t xml:space="preserve"> </w:t>
      </w:r>
      <w:r w:rsidRPr="00F21AC7">
        <w:t>for 20-Year Property</w:t>
      </w:r>
      <w:r>
        <w:tab/>
        <w:t>280</w:t>
      </w:r>
    </w:p>
    <w:p w14:paraId="03BD725A" w14:textId="1D8D843F" w:rsidR="00F21AC7" w:rsidRDefault="00F21AC7" w:rsidP="00944253">
      <w:pPr>
        <w:ind w:left="720"/>
      </w:pPr>
      <w:r w:rsidRPr="00F21AC7">
        <w:t>Electing out of the 50% Bonus Depreciation Allowance</w:t>
      </w:r>
      <w:r>
        <w:t xml:space="preserve"> </w:t>
      </w:r>
      <w:r w:rsidRPr="00F21AC7">
        <w:t>for 39-Year Property</w:t>
      </w:r>
      <w:r>
        <w:tab/>
        <w:t>281</w:t>
      </w:r>
    </w:p>
    <w:p w14:paraId="67E8C41E" w14:textId="11756B32" w:rsidR="00F21AC7" w:rsidRDefault="00F21AC7" w:rsidP="00944253">
      <w:pPr>
        <w:ind w:left="720"/>
      </w:pPr>
      <w:r w:rsidRPr="00F21AC7">
        <w:t>Federal Asset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282</w:t>
      </w:r>
    </w:p>
    <w:p w14:paraId="2947C864" w14:textId="79B0BA3A" w:rsidR="00F21AC7" w:rsidRDefault="00F21AC7" w:rsidP="00944253">
      <w:pPr>
        <w:ind w:left="720"/>
      </w:pPr>
      <w:r w:rsidRPr="00F21AC7">
        <w:t>Retained Earnings Reconciliation Worksheet</w:t>
      </w:r>
      <w:r>
        <w:tab/>
      </w:r>
      <w:r>
        <w:tab/>
      </w:r>
      <w:r>
        <w:tab/>
      </w:r>
      <w:r>
        <w:tab/>
      </w:r>
      <w:r>
        <w:tab/>
        <w:t>283</w:t>
      </w:r>
    </w:p>
    <w:p w14:paraId="7241E98E" w14:textId="7C7C9551" w:rsidR="00F21AC7" w:rsidRDefault="00F21AC7" w:rsidP="00944253">
      <w:pPr>
        <w:ind w:left="720"/>
      </w:pPr>
      <w:r w:rsidRPr="00F21AC7">
        <w:t>Shareholder's Basis Worksheet -Marie Curie</w:t>
      </w:r>
      <w:r>
        <w:tab/>
      </w:r>
      <w:r>
        <w:tab/>
      </w:r>
      <w:r>
        <w:tab/>
      </w:r>
      <w:r>
        <w:tab/>
      </w:r>
      <w:r>
        <w:tab/>
        <w:t>285</w:t>
      </w:r>
    </w:p>
    <w:p w14:paraId="10DD6B27" w14:textId="4A78EAB2" w:rsidR="00F21AC7" w:rsidRDefault="00F21AC7" w:rsidP="00944253">
      <w:pPr>
        <w:ind w:left="720"/>
      </w:pPr>
      <w:r w:rsidRPr="00F21AC7">
        <w:t>Shareholder's Basis Worksheet- Pierre Isotope</w:t>
      </w:r>
      <w:r>
        <w:tab/>
      </w:r>
      <w:r>
        <w:tab/>
      </w:r>
      <w:r>
        <w:tab/>
      </w:r>
      <w:r>
        <w:tab/>
      </w:r>
      <w:r>
        <w:tab/>
        <w:t>287</w:t>
      </w:r>
    </w:p>
    <w:sectPr w:rsidR="00F21AC7" w:rsidSect="00F21AC7">
      <w:headerReference w:type="default" r:id="rId6"/>
      <w:footerReference w:type="default" r:id="rId7"/>
      <w:pgSz w:w="12240" w:h="15840"/>
      <w:pgMar w:top="1440" w:right="1440" w:bottom="11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4A1A" w14:textId="77777777" w:rsidR="003C3D7C" w:rsidRDefault="003C3D7C" w:rsidP="00F84320">
      <w:r>
        <w:separator/>
      </w:r>
    </w:p>
  </w:endnote>
  <w:endnote w:type="continuationSeparator" w:id="0">
    <w:p w14:paraId="4F4F5C37" w14:textId="77777777" w:rsidR="003C3D7C" w:rsidRDefault="003C3D7C" w:rsidP="00F8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4050" w14:textId="66A11264" w:rsidR="00F21AC7" w:rsidRPr="00F21AC7" w:rsidRDefault="00F21AC7" w:rsidP="00F21AC7">
    <w:pPr>
      <w:pStyle w:val="Footer"/>
      <w:jc w:val="right"/>
      <w:rPr>
        <w:kern w:val="0"/>
        <w:sz w:val="20"/>
        <w:szCs w:val="20"/>
      </w:rPr>
    </w:pPr>
    <w:r w:rsidRPr="00F21AC7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1BD9873" wp14:editId="059E9F4B">
          <wp:simplePos x="0" y="0"/>
          <wp:positionH relativeFrom="column">
            <wp:posOffset>-297595</wp:posOffset>
          </wp:positionH>
          <wp:positionV relativeFrom="paragraph">
            <wp:posOffset>110490</wp:posOffset>
          </wp:positionV>
          <wp:extent cx="1513997" cy="308946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997" cy="308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1AC7">
      <w:rPr>
        <w:kern w:val="0"/>
        <w:sz w:val="20"/>
        <w:szCs w:val="20"/>
      </w:rPr>
      <w:t>Table of Contents</w:t>
    </w:r>
  </w:p>
  <w:p w14:paraId="372A84EC" w14:textId="0BA57C5F" w:rsidR="00F21AC7" w:rsidRPr="00F21AC7" w:rsidRDefault="00F21AC7" w:rsidP="00F21AC7">
    <w:pPr>
      <w:pStyle w:val="Footer"/>
      <w:jc w:val="right"/>
      <w:rPr>
        <w:sz w:val="20"/>
        <w:szCs w:val="20"/>
      </w:rPr>
    </w:pPr>
    <w:r w:rsidRPr="00F21AC7">
      <w:rPr>
        <w:kern w:val="0"/>
        <w:sz w:val="20"/>
        <w:szCs w:val="20"/>
      </w:rPr>
      <w:t>Copyright © 2023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0EB4" w14:textId="77777777" w:rsidR="003C3D7C" w:rsidRDefault="003C3D7C" w:rsidP="00F84320">
      <w:r>
        <w:separator/>
      </w:r>
    </w:p>
  </w:footnote>
  <w:footnote w:type="continuationSeparator" w:id="0">
    <w:p w14:paraId="53C444A0" w14:textId="77777777" w:rsidR="003C3D7C" w:rsidRDefault="003C3D7C" w:rsidP="00F8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F845" w14:textId="2B25DEE4" w:rsidR="00F84320" w:rsidRDefault="00F84320" w:rsidP="00F84320">
    <w:pPr>
      <w:pStyle w:val="Header"/>
      <w:jc w:val="right"/>
    </w:pPr>
    <w:r>
      <w:t>2023 S Corporations A-Z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20"/>
    <w:rsid w:val="001A4AE2"/>
    <w:rsid w:val="003C3D7C"/>
    <w:rsid w:val="005B0E17"/>
    <w:rsid w:val="00822D29"/>
    <w:rsid w:val="00944253"/>
    <w:rsid w:val="00AD2332"/>
    <w:rsid w:val="00D10E9D"/>
    <w:rsid w:val="00F20D21"/>
    <w:rsid w:val="00F21AC7"/>
    <w:rsid w:val="00F8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111CA"/>
  <w15:chartTrackingRefBased/>
  <w15:docId w15:val="{C0C8F4EF-B9C0-0540-AD79-D35CE529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320"/>
  </w:style>
  <w:style w:type="paragraph" w:styleId="Footer">
    <w:name w:val="footer"/>
    <w:basedOn w:val="Normal"/>
    <w:link w:val="FooterChar"/>
    <w:uiPriority w:val="99"/>
    <w:unhideWhenUsed/>
    <w:rsid w:val="00F84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1396</Words>
  <Characters>6077</Characters>
  <Application>Microsoft Office Word</Application>
  <DocSecurity>0</DocSecurity>
  <Lines>337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2023-04-27T14:56:00Z</dcterms:created>
  <dcterms:modified xsi:type="dcterms:W3CDTF">2023-04-27T15:31:00Z</dcterms:modified>
</cp:coreProperties>
</file>